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A4" w:rsidRDefault="00EE5255" w:rsidP="00EE5255">
      <w:pPr>
        <w:pStyle w:val="Nadpis2"/>
        <w:jc w:val="center"/>
      </w:pPr>
      <w:r>
        <w:t>Přehled rozhodčích a závodníků</w:t>
      </w:r>
    </w:p>
    <w:p w:rsidR="00EE5255" w:rsidRDefault="00EE5255"/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004"/>
        <w:gridCol w:w="916"/>
        <w:gridCol w:w="1004"/>
        <w:gridCol w:w="916"/>
        <w:gridCol w:w="1004"/>
        <w:gridCol w:w="916"/>
      </w:tblGrid>
      <w:tr w:rsidR="00EE5255" w:rsidRPr="00EE5255" w:rsidTr="00EE5255">
        <w:trPr>
          <w:trHeight w:val="27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2014</w:t>
            </w:r>
          </w:p>
        </w:tc>
      </w:tr>
      <w:tr w:rsidR="00EE5255" w:rsidRPr="00EE5255" w:rsidTr="00EE5255">
        <w:trPr>
          <w:trHeight w:val="27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rozhodčí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rozhodčí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rozhodčí</w:t>
            </w:r>
          </w:p>
        </w:tc>
      </w:tr>
      <w:tr w:rsidR="00EE5255" w:rsidRPr="00EE5255" w:rsidTr="00EE5255">
        <w:trPr>
          <w:trHeight w:val="255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krajské závody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499</w:t>
            </w:r>
          </w:p>
        </w:tc>
      </w:tr>
      <w:tr w:rsidR="00EE5255" w:rsidRPr="00EE5255" w:rsidTr="00EE5255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český pohár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174</w:t>
            </w:r>
          </w:p>
        </w:tc>
      </w:tr>
      <w:tr w:rsidR="00EE5255" w:rsidRPr="00EE5255" w:rsidTr="00EE5255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mistrovské závody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172</w:t>
            </w:r>
          </w:p>
        </w:tc>
      </w:tr>
      <w:tr w:rsidR="00EE5255" w:rsidRPr="00EE5255" w:rsidTr="00EE5255">
        <w:trPr>
          <w:trHeight w:val="27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závody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</w:t>
            </w:r>
          </w:p>
        </w:tc>
      </w:tr>
      <w:tr w:rsidR="00EE5255" w:rsidRPr="00EE5255" w:rsidTr="00EE5255">
        <w:trPr>
          <w:trHeight w:val="270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2789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769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2837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3035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E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901</w:t>
            </w:r>
          </w:p>
        </w:tc>
        <w:bookmarkStart w:id="0" w:name="_GoBack"/>
        <w:bookmarkEnd w:id="0"/>
      </w:tr>
    </w:tbl>
    <w:p w:rsidR="00EE5255" w:rsidRDefault="00EE5255"/>
    <w:p w:rsidR="00EE5255" w:rsidRDefault="00EE5255">
      <w:r>
        <w:rPr>
          <w:noProof/>
          <w:lang w:eastAsia="cs-CZ"/>
        </w:rPr>
        <w:drawing>
          <wp:inline distT="0" distB="0" distL="0" distR="0" wp14:anchorId="41BF78CA" wp14:editId="5D14757C">
            <wp:extent cx="5760720" cy="2470017"/>
            <wp:effectExtent l="0" t="0" r="11430" b="2603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EE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55"/>
    <w:rsid w:val="005272A4"/>
    <w:rsid w:val="00E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5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25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EE5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5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25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EE5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cnakovah\AppData\Local\Microsoft\Windows\Temporary%20Internet%20Files\Content.IE5\21ZY9AB1\po&#269;ty-2014_OK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'[počty-2014_OK.xls]List2'!$C$7</c:f>
              <c:strCache>
                <c:ptCount val="1"/>
                <c:pt idx="0">
                  <c:v>krajské závody</c:v>
                </c:pt>
              </c:strCache>
            </c:strRef>
          </c:tx>
          <c:invertIfNegative val="0"/>
          <c:cat>
            <c:multiLvlStrRef>
              <c:f>'[počty-2014_OK.xls]List2'!$D$5:$I$6</c:f>
              <c:multiLvlStrCache>
                <c:ptCount val="6"/>
                <c:lvl>
                  <c:pt idx="0">
                    <c:v>závodníci</c:v>
                  </c:pt>
                  <c:pt idx="1">
                    <c:v>rozhodčí</c:v>
                  </c:pt>
                  <c:pt idx="2">
                    <c:v>závodníci</c:v>
                  </c:pt>
                  <c:pt idx="3">
                    <c:v>rozhodčí</c:v>
                  </c:pt>
                  <c:pt idx="4">
                    <c:v>závodníci</c:v>
                  </c:pt>
                  <c:pt idx="5">
                    <c:v>rozhodčí</c:v>
                  </c:pt>
                </c:lvl>
                <c:lvl>
                  <c:pt idx="0">
                    <c:v>2012</c:v>
                  </c:pt>
                  <c:pt idx="2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'[počty-2014_OK.xls]List2'!$D$7:$I$7</c:f>
              <c:numCache>
                <c:formatCode>General</c:formatCode>
                <c:ptCount val="6"/>
                <c:pt idx="0">
                  <c:v>1298</c:v>
                </c:pt>
                <c:pt idx="1">
                  <c:v>469</c:v>
                </c:pt>
                <c:pt idx="2">
                  <c:v>1296</c:v>
                </c:pt>
                <c:pt idx="3">
                  <c:v>482</c:v>
                </c:pt>
                <c:pt idx="4">
                  <c:v>1390</c:v>
                </c:pt>
                <c:pt idx="5">
                  <c:v>499</c:v>
                </c:pt>
              </c:numCache>
            </c:numRef>
          </c:val>
        </c:ser>
        <c:ser>
          <c:idx val="1"/>
          <c:order val="1"/>
          <c:tx>
            <c:strRef>
              <c:f>'[počty-2014_OK.xls]List2'!$C$8</c:f>
              <c:strCache>
                <c:ptCount val="1"/>
                <c:pt idx="0">
                  <c:v>český pohár</c:v>
                </c:pt>
              </c:strCache>
            </c:strRef>
          </c:tx>
          <c:invertIfNegative val="0"/>
          <c:cat>
            <c:multiLvlStrRef>
              <c:f>'[počty-2014_OK.xls]List2'!$D$5:$I$6</c:f>
              <c:multiLvlStrCache>
                <c:ptCount val="6"/>
                <c:lvl>
                  <c:pt idx="0">
                    <c:v>závodníci</c:v>
                  </c:pt>
                  <c:pt idx="1">
                    <c:v>rozhodčí</c:v>
                  </c:pt>
                  <c:pt idx="2">
                    <c:v>závodníci</c:v>
                  </c:pt>
                  <c:pt idx="3">
                    <c:v>rozhodčí</c:v>
                  </c:pt>
                  <c:pt idx="4">
                    <c:v>závodníci</c:v>
                  </c:pt>
                  <c:pt idx="5">
                    <c:v>rozhodčí</c:v>
                  </c:pt>
                </c:lvl>
                <c:lvl>
                  <c:pt idx="0">
                    <c:v>2012</c:v>
                  </c:pt>
                  <c:pt idx="2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'[počty-2014_OK.xls]List2'!$D$8:$I$8</c:f>
              <c:numCache>
                <c:formatCode>General</c:formatCode>
                <c:ptCount val="6"/>
                <c:pt idx="0">
                  <c:v>755</c:v>
                </c:pt>
                <c:pt idx="1">
                  <c:v>166</c:v>
                </c:pt>
                <c:pt idx="2">
                  <c:v>773</c:v>
                </c:pt>
                <c:pt idx="3">
                  <c:v>164</c:v>
                </c:pt>
                <c:pt idx="4">
                  <c:v>764</c:v>
                </c:pt>
                <c:pt idx="5">
                  <c:v>174</c:v>
                </c:pt>
              </c:numCache>
            </c:numRef>
          </c:val>
        </c:ser>
        <c:ser>
          <c:idx val="2"/>
          <c:order val="2"/>
          <c:tx>
            <c:strRef>
              <c:f>'[počty-2014_OK.xls]List2'!$C$9</c:f>
              <c:strCache>
                <c:ptCount val="1"/>
                <c:pt idx="0">
                  <c:v>mistrovské závody</c:v>
                </c:pt>
              </c:strCache>
            </c:strRef>
          </c:tx>
          <c:invertIfNegative val="0"/>
          <c:cat>
            <c:multiLvlStrRef>
              <c:f>'[počty-2014_OK.xls]List2'!$D$5:$I$6</c:f>
              <c:multiLvlStrCache>
                <c:ptCount val="6"/>
                <c:lvl>
                  <c:pt idx="0">
                    <c:v>závodníci</c:v>
                  </c:pt>
                  <c:pt idx="1">
                    <c:v>rozhodčí</c:v>
                  </c:pt>
                  <c:pt idx="2">
                    <c:v>závodníci</c:v>
                  </c:pt>
                  <c:pt idx="3">
                    <c:v>rozhodčí</c:v>
                  </c:pt>
                  <c:pt idx="4">
                    <c:v>závodníci</c:v>
                  </c:pt>
                  <c:pt idx="5">
                    <c:v>rozhodčí</c:v>
                  </c:pt>
                </c:lvl>
                <c:lvl>
                  <c:pt idx="0">
                    <c:v>2012</c:v>
                  </c:pt>
                  <c:pt idx="2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'[počty-2014_OK.xls]List2'!$D$9:$I$9</c:f>
              <c:numCache>
                <c:formatCode>General</c:formatCode>
                <c:ptCount val="6"/>
                <c:pt idx="0">
                  <c:v>499</c:v>
                </c:pt>
                <c:pt idx="1">
                  <c:v>119</c:v>
                </c:pt>
                <c:pt idx="2">
                  <c:v>533</c:v>
                </c:pt>
                <c:pt idx="3">
                  <c:v>267</c:v>
                </c:pt>
                <c:pt idx="4">
                  <c:v>511</c:v>
                </c:pt>
                <c:pt idx="5">
                  <c:v>172</c:v>
                </c:pt>
              </c:numCache>
            </c:numRef>
          </c:val>
        </c:ser>
        <c:ser>
          <c:idx val="3"/>
          <c:order val="3"/>
          <c:tx>
            <c:strRef>
              <c:f>'[počty-2014_OK.xls]List2'!$C$10</c:f>
              <c:strCache>
                <c:ptCount val="1"/>
                <c:pt idx="0">
                  <c:v>ostatní závody</c:v>
                </c:pt>
              </c:strCache>
            </c:strRef>
          </c:tx>
          <c:invertIfNegative val="0"/>
          <c:cat>
            <c:multiLvlStrRef>
              <c:f>'[počty-2014_OK.xls]List2'!$D$5:$I$6</c:f>
              <c:multiLvlStrCache>
                <c:ptCount val="6"/>
                <c:lvl>
                  <c:pt idx="0">
                    <c:v>závodníci</c:v>
                  </c:pt>
                  <c:pt idx="1">
                    <c:v>rozhodčí</c:v>
                  </c:pt>
                  <c:pt idx="2">
                    <c:v>závodníci</c:v>
                  </c:pt>
                  <c:pt idx="3">
                    <c:v>rozhodčí</c:v>
                  </c:pt>
                  <c:pt idx="4">
                    <c:v>závodníci</c:v>
                  </c:pt>
                  <c:pt idx="5">
                    <c:v>rozhodčí</c:v>
                  </c:pt>
                </c:lvl>
                <c:lvl>
                  <c:pt idx="0">
                    <c:v>2012</c:v>
                  </c:pt>
                  <c:pt idx="2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'[počty-2014_OK.xls]List2'!$D$10:$I$10</c:f>
              <c:numCache>
                <c:formatCode>General</c:formatCode>
                <c:ptCount val="6"/>
                <c:pt idx="0">
                  <c:v>237</c:v>
                </c:pt>
                <c:pt idx="1">
                  <c:v>15</c:v>
                </c:pt>
                <c:pt idx="2">
                  <c:v>235</c:v>
                </c:pt>
                <c:pt idx="3">
                  <c:v>30</c:v>
                </c:pt>
                <c:pt idx="4">
                  <c:v>370</c:v>
                </c:pt>
                <c:pt idx="5">
                  <c:v>56</c:v>
                </c:pt>
              </c:numCache>
            </c:numRef>
          </c:val>
        </c:ser>
        <c:ser>
          <c:idx val="4"/>
          <c:order val="4"/>
          <c:tx>
            <c:strRef>
              <c:f>'[počty-2014_OK.xls]List2'!$C$11</c:f>
              <c:strCache>
                <c:ptCount val="1"/>
                <c:pt idx="0">
                  <c:v>celkem</c:v>
                </c:pt>
              </c:strCache>
            </c:strRef>
          </c:tx>
          <c:invertIfNegative val="0"/>
          <c:cat>
            <c:multiLvlStrRef>
              <c:f>'[počty-2014_OK.xls]List2'!$D$5:$I$6</c:f>
              <c:multiLvlStrCache>
                <c:ptCount val="6"/>
                <c:lvl>
                  <c:pt idx="0">
                    <c:v>závodníci</c:v>
                  </c:pt>
                  <c:pt idx="1">
                    <c:v>rozhodčí</c:v>
                  </c:pt>
                  <c:pt idx="2">
                    <c:v>závodníci</c:v>
                  </c:pt>
                  <c:pt idx="3">
                    <c:v>rozhodčí</c:v>
                  </c:pt>
                  <c:pt idx="4">
                    <c:v>závodníci</c:v>
                  </c:pt>
                  <c:pt idx="5">
                    <c:v>rozhodčí</c:v>
                  </c:pt>
                </c:lvl>
                <c:lvl>
                  <c:pt idx="0">
                    <c:v>2012</c:v>
                  </c:pt>
                  <c:pt idx="2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'[počty-2014_OK.xls]List2'!$D$11:$I$11</c:f>
              <c:numCache>
                <c:formatCode>General</c:formatCode>
                <c:ptCount val="6"/>
                <c:pt idx="0">
                  <c:v>2789</c:v>
                </c:pt>
                <c:pt idx="1">
                  <c:v>769</c:v>
                </c:pt>
                <c:pt idx="2">
                  <c:v>2837</c:v>
                </c:pt>
                <c:pt idx="3">
                  <c:v>943</c:v>
                </c:pt>
                <c:pt idx="4">
                  <c:v>3035</c:v>
                </c:pt>
                <c:pt idx="5">
                  <c:v>901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342720"/>
        <c:axId val="67344256"/>
      </c:barChart>
      <c:catAx>
        <c:axId val="6734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344256"/>
        <c:crosses val="autoZero"/>
        <c:auto val="1"/>
        <c:lblAlgn val="ctr"/>
        <c:lblOffset val="100"/>
        <c:noMultiLvlLbl val="0"/>
      </c:catAx>
      <c:valAx>
        <c:axId val="6734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342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Mocňáková</dc:creator>
  <cp:lastModifiedBy>Hana Mocňáková</cp:lastModifiedBy>
  <cp:revision>1</cp:revision>
  <dcterms:created xsi:type="dcterms:W3CDTF">2014-12-05T06:40:00Z</dcterms:created>
  <dcterms:modified xsi:type="dcterms:W3CDTF">2014-12-05T06:42:00Z</dcterms:modified>
</cp:coreProperties>
</file>